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C9F" w:rsidRDefault="00CD7C9F">
      <w:pPr>
        <w:pStyle w:val="Textoindependiente21"/>
        <w:ind w:left="425"/>
        <w:jc w:val="left"/>
        <w:rPr>
          <w:sz w:val="20"/>
          <w:szCs w:val="20"/>
          <w:lang w:val="es-ES"/>
        </w:rPr>
      </w:pPr>
    </w:p>
    <w:p w:rsidR="00DA24A1" w:rsidRPr="00DA24A1" w:rsidRDefault="00DA24A1" w:rsidP="00DA24A1">
      <w:pPr>
        <w:pStyle w:val="Textoindependiente21"/>
        <w:ind w:firstLine="425"/>
        <w:jc w:val="left"/>
        <w:rPr>
          <w:kern w:val="2"/>
          <w:lang w:val="fr-FR"/>
        </w:rPr>
      </w:pPr>
      <w:r>
        <w:rPr>
          <w:rFonts w:ascii="DINPro-Regular" w:hAnsi="DINPro-Regular"/>
          <w:color w:val="FF0588"/>
          <w:sz w:val="20"/>
          <w:lang w:val="fr-FR"/>
        </w:rPr>
        <w:t>Date limite de ré</w:t>
      </w:r>
      <w:r w:rsidRPr="00DA24A1">
        <w:rPr>
          <w:rFonts w:ascii="DINPro-Regular" w:hAnsi="DINPro-Regular"/>
          <w:color w:val="FF0588"/>
          <w:sz w:val="20"/>
          <w:lang w:val="fr-FR"/>
        </w:rPr>
        <w:t>ception des candidatures :</w:t>
      </w:r>
      <w:r w:rsidR="008829AF">
        <w:rPr>
          <w:rFonts w:ascii="DINPro-Bold" w:hAnsi="DINPro-Bold"/>
          <w:color w:val="FF0588"/>
          <w:sz w:val="20"/>
          <w:lang w:val="fr-FR"/>
        </w:rPr>
        <w:t xml:space="preserve"> 16</w:t>
      </w:r>
      <w:bookmarkStart w:id="0" w:name="_GoBack"/>
      <w:bookmarkEnd w:id="0"/>
      <w:r w:rsidRPr="00DA24A1">
        <w:rPr>
          <w:rFonts w:ascii="DINPro-Bold" w:hAnsi="DINPro-Bold"/>
          <w:color w:val="FF0588"/>
          <w:sz w:val="20"/>
          <w:lang w:val="fr-FR"/>
        </w:rPr>
        <w:t xml:space="preserve"> </w:t>
      </w:r>
      <w:r>
        <w:rPr>
          <w:rFonts w:ascii="DINPro-Bold" w:hAnsi="DINPro-Bold"/>
          <w:color w:val="FF0588"/>
          <w:sz w:val="20"/>
          <w:lang w:val="fr-FR"/>
        </w:rPr>
        <w:t>mars</w:t>
      </w:r>
      <w:r w:rsidRPr="00DA24A1">
        <w:rPr>
          <w:rFonts w:ascii="DINPro-Bold" w:hAnsi="DINPro-Bold"/>
          <w:color w:val="FF0588"/>
          <w:sz w:val="20"/>
          <w:lang w:val="fr-FR"/>
        </w:rPr>
        <w:t xml:space="preserve"> 2018</w:t>
      </w:r>
    </w:p>
    <w:p w:rsidR="00CD7C9F" w:rsidRPr="00DA24A1" w:rsidRDefault="00E4359F">
      <w:pPr>
        <w:pStyle w:val="Textoindependiente21"/>
        <w:ind w:left="425"/>
        <w:jc w:val="left"/>
        <w:rPr>
          <w:color w:val="404040"/>
          <w:sz w:val="20"/>
          <w:szCs w:val="20"/>
          <w:lang w:val="fr-FR"/>
        </w:rPr>
      </w:pPr>
      <w:r w:rsidRPr="00136003">
        <w:rPr>
          <w:rFonts w:ascii="DINPro-Regular" w:hAnsi="DINPro-Regular"/>
          <w:color w:val="FF0588"/>
          <w:sz w:val="20"/>
          <w:lang w:val="fr-FR"/>
        </w:rPr>
        <w:t>Veuillez s’il vous pla</w:t>
      </w:r>
      <w:r>
        <w:rPr>
          <w:rFonts w:ascii="DINPro-Regular" w:hAnsi="DINPro-Regular"/>
          <w:color w:val="FF0588"/>
          <w:sz w:val="20"/>
          <w:lang w:val="fr-FR"/>
        </w:rPr>
        <w:t>ît retourner ce formulaire</w:t>
      </w:r>
      <w:r w:rsidRPr="00136003">
        <w:rPr>
          <w:rFonts w:ascii="DINPro-Regular" w:hAnsi="DINPro-Regular"/>
          <w:color w:val="FF0588"/>
          <w:sz w:val="20"/>
          <w:lang w:val="fr-FR"/>
        </w:rPr>
        <w:t xml:space="preserve"> </w:t>
      </w:r>
      <w:r>
        <w:rPr>
          <w:rFonts w:ascii="DINPro-Regular" w:hAnsi="DINPro-Regular"/>
          <w:color w:val="FF0588"/>
          <w:sz w:val="20"/>
          <w:lang w:val="fr-FR"/>
        </w:rPr>
        <w:t xml:space="preserve">à </w:t>
      </w:r>
      <w:r w:rsidRPr="00136003">
        <w:rPr>
          <w:rFonts w:ascii="DINPro-Bold" w:hAnsi="DINPro-Bold"/>
          <w:color w:val="FF0588"/>
          <w:sz w:val="20"/>
          <w:lang w:val="fr-FR"/>
        </w:rPr>
        <w:t>award@agenda21culture.net</w:t>
      </w:r>
      <w:r w:rsidR="00D10B41" w:rsidRPr="00DA24A1">
        <w:rPr>
          <w:sz w:val="20"/>
          <w:szCs w:val="20"/>
          <w:lang w:val="fr-FR"/>
        </w:rPr>
        <w:br/>
      </w:r>
    </w:p>
    <w:p w:rsidR="003E0F07" w:rsidRPr="00DA24A1" w:rsidRDefault="003E0F07">
      <w:pPr>
        <w:pStyle w:val="Textoindependiente21"/>
        <w:ind w:left="425"/>
        <w:jc w:val="left"/>
        <w:rPr>
          <w:color w:val="404040"/>
          <w:sz w:val="20"/>
          <w:szCs w:val="20"/>
          <w:lang w:val="fr-FR"/>
        </w:rPr>
      </w:pPr>
    </w:p>
    <w:p w:rsidR="00CD7C9F" w:rsidRPr="00D10B41" w:rsidRDefault="00860A6C" w:rsidP="003E0F07">
      <w:pPr>
        <w:pStyle w:val="Textoindependiente21"/>
        <w:numPr>
          <w:ilvl w:val="0"/>
          <w:numId w:val="2"/>
        </w:numPr>
        <w:spacing w:after="120"/>
        <w:jc w:val="left"/>
        <w:rPr>
          <w:rFonts w:ascii="DINPro-Bold" w:hAnsi="DINPro-Bold"/>
          <w:color w:val="FF0588"/>
          <w:sz w:val="20"/>
          <w:lang w:val="fr-FR"/>
        </w:rPr>
      </w:pPr>
      <w:r w:rsidRPr="00D10B41">
        <w:rPr>
          <w:rFonts w:ascii="DINPro-Bold" w:hAnsi="DINPro-Bold"/>
          <w:color w:val="FF0588"/>
          <w:sz w:val="20"/>
          <w:lang w:val="fr-FR"/>
        </w:rPr>
        <w:t>NOM</w:t>
      </w:r>
      <w:r w:rsidR="002A02C3" w:rsidRPr="00D10B41">
        <w:rPr>
          <w:rFonts w:ascii="DINPro-Bold" w:hAnsi="DINPro-Bold"/>
          <w:color w:val="FF0588"/>
          <w:sz w:val="20"/>
          <w:lang w:val="fr-FR"/>
        </w:rPr>
        <w:t xml:space="preserve"> DE LA PERSON</w:t>
      </w:r>
      <w:r w:rsidRPr="00D10B41">
        <w:rPr>
          <w:rFonts w:ascii="DINPro-Bold" w:hAnsi="DINPro-Bold"/>
          <w:color w:val="FF0588"/>
          <w:sz w:val="20"/>
          <w:lang w:val="fr-FR"/>
        </w:rPr>
        <w:t>NALITÉ</w:t>
      </w:r>
      <w:r w:rsidR="002A02C3" w:rsidRPr="00D10B41">
        <w:rPr>
          <w:rFonts w:ascii="DINPro-Bold" w:hAnsi="DINPro-Bold"/>
          <w:color w:val="FF0588"/>
          <w:sz w:val="20"/>
          <w:lang w:val="fr-FR"/>
        </w:rPr>
        <w:t xml:space="preserve"> PROP</w:t>
      </w:r>
      <w:r w:rsidRPr="00D10B41">
        <w:rPr>
          <w:rFonts w:ascii="DINPro-Bold" w:hAnsi="DINPro-Bold"/>
          <w:color w:val="FF0588"/>
          <w:sz w:val="20"/>
          <w:lang w:val="fr-FR"/>
        </w:rPr>
        <w:t>O</w:t>
      </w:r>
      <w:r w:rsidR="002A02C3" w:rsidRPr="00D10B41">
        <w:rPr>
          <w:rFonts w:ascii="DINPro-Bold" w:hAnsi="DINPro-Bold"/>
          <w:color w:val="FF0588"/>
          <w:sz w:val="20"/>
          <w:lang w:val="fr-FR"/>
        </w:rPr>
        <w:t>S</w:t>
      </w:r>
      <w:r w:rsidRPr="00D10B41">
        <w:rPr>
          <w:rFonts w:ascii="DINPro-Bold" w:hAnsi="DINPro-Bold"/>
          <w:color w:val="FF0588"/>
          <w:sz w:val="20"/>
          <w:lang w:val="fr-FR"/>
        </w:rPr>
        <w:t>ÉE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5"/>
      </w:tblGrid>
      <w:tr w:rsidR="00CD7C9F" w:rsidRPr="00860A6C" w:rsidTr="00D00FFC">
        <w:trPr>
          <w:trHeight w:val="310"/>
        </w:trPr>
        <w:tc>
          <w:tcPr>
            <w:tcW w:w="894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CD7C9F" w:rsidRPr="00860A6C" w:rsidRDefault="00CD7C9F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  <w:r w:rsidRPr="00860A6C">
              <w:rPr>
                <w:color w:val="404040"/>
                <w:sz w:val="20"/>
                <w:lang w:val="fr-FR"/>
              </w:rPr>
              <w:tab/>
            </w:r>
            <w:r w:rsidRPr="00860A6C">
              <w:rPr>
                <w:color w:val="404040"/>
                <w:sz w:val="20"/>
                <w:lang w:val="fr-FR"/>
              </w:rPr>
              <w:tab/>
            </w:r>
          </w:p>
        </w:tc>
      </w:tr>
    </w:tbl>
    <w:p w:rsidR="00CD7C9F" w:rsidRPr="00D10B41" w:rsidRDefault="00860A6C" w:rsidP="00D10B41">
      <w:pPr>
        <w:pStyle w:val="Textoindependiente21"/>
        <w:numPr>
          <w:ilvl w:val="0"/>
          <w:numId w:val="2"/>
        </w:numPr>
        <w:spacing w:before="720" w:after="120"/>
        <w:ind w:left="792"/>
        <w:jc w:val="left"/>
        <w:rPr>
          <w:rFonts w:ascii="DINPro-Bold" w:hAnsi="DINPro-Bold"/>
          <w:color w:val="FF0588"/>
          <w:sz w:val="20"/>
          <w:lang w:val="es-ES"/>
        </w:rPr>
      </w:pPr>
      <w:r w:rsidRPr="00D10B41">
        <w:rPr>
          <w:rFonts w:ascii="DINPro-Bold" w:hAnsi="DINPro-Bold"/>
          <w:color w:val="FF0588"/>
          <w:sz w:val="20"/>
          <w:lang w:val="es-ES"/>
        </w:rPr>
        <w:t>RENSEIGNEMENTS BIOGRAPHIQUES</w:t>
      </w:r>
      <w:r w:rsidR="00CD7C9F" w:rsidRPr="00D10B41">
        <w:rPr>
          <w:rFonts w:ascii="DINPro-Bold" w:hAnsi="DINPro-Bold"/>
          <w:color w:val="FF0588"/>
          <w:sz w:val="20"/>
          <w:lang w:val="es-ES"/>
        </w:rPr>
        <w:tab/>
      </w:r>
    </w:p>
    <w:p w:rsidR="009F6DB3" w:rsidRPr="00860A6C" w:rsidRDefault="009F6DB3" w:rsidP="009F6DB3">
      <w:pPr>
        <w:spacing w:after="240"/>
        <w:ind w:left="425"/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</w:pP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NOT</w:t>
      </w:r>
      <w:r w:rsidR="00860A6C"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. 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Pr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é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sent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er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l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s 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éléments les plus significatifs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de la vie et de l’expérience de la personnalité proposée, en portant une attention particulière sur so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parcours dans le domaine de la culture, veiller 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à ne pas dépasser 400 mot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s.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5"/>
      </w:tblGrid>
      <w:tr w:rsidR="00BD3DB1" w:rsidRPr="00860A6C" w:rsidTr="00D00FFC">
        <w:trPr>
          <w:trHeight w:val="310"/>
        </w:trPr>
        <w:tc>
          <w:tcPr>
            <w:tcW w:w="894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BD3DB1" w:rsidRPr="00860A6C" w:rsidRDefault="00BD3DB1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  <w:p w:rsidR="003E0F07" w:rsidRPr="00860A6C" w:rsidRDefault="003E0F07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  <w:p w:rsidR="003E0F07" w:rsidRPr="00860A6C" w:rsidRDefault="003E0F07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</w:tc>
      </w:tr>
    </w:tbl>
    <w:p w:rsidR="009F6DB3" w:rsidRPr="00D10B41" w:rsidRDefault="00860A6C" w:rsidP="00D10B41">
      <w:pPr>
        <w:pStyle w:val="Textoindependiente21"/>
        <w:numPr>
          <w:ilvl w:val="0"/>
          <w:numId w:val="2"/>
        </w:numPr>
        <w:spacing w:before="720" w:after="120"/>
        <w:ind w:left="792"/>
        <w:jc w:val="left"/>
        <w:rPr>
          <w:rFonts w:ascii="DINPro-Bold" w:hAnsi="DINPro-Bold"/>
          <w:color w:val="FF0588"/>
          <w:sz w:val="20"/>
          <w:lang w:val="fr-FR"/>
        </w:rPr>
      </w:pPr>
      <w:r w:rsidRPr="00D10B41">
        <w:rPr>
          <w:rFonts w:ascii="DINPro-Bold" w:hAnsi="DINPro-Bold"/>
          <w:color w:val="FF0588"/>
          <w:sz w:val="20"/>
          <w:lang w:val="fr-FR"/>
        </w:rPr>
        <w:t>PERTINENCE AU REGARD DE L’</w:t>
      </w:r>
      <w:r w:rsidR="009F6DB3" w:rsidRPr="00D10B41">
        <w:rPr>
          <w:rFonts w:ascii="DINPro-Bold" w:hAnsi="DINPro-Bold"/>
          <w:color w:val="FF0588"/>
          <w:sz w:val="20"/>
          <w:lang w:val="fr-FR"/>
        </w:rPr>
        <w:t>AGENDA 21 DE LA CULTUR</w:t>
      </w:r>
      <w:r w:rsidRPr="00D10B41">
        <w:rPr>
          <w:rFonts w:ascii="DINPro-Bold" w:hAnsi="DINPro-Bold"/>
          <w:color w:val="FF0588"/>
          <w:sz w:val="20"/>
          <w:lang w:val="fr-FR"/>
        </w:rPr>
        <w:t>E</w:t>
      </w:r>
    </w:p>
    <w:p w:rsidR="009F6DB3" w:rsidRPr="00860A6C" w:rsidRDefault="009F6DB3" w:rsidP="009F6DB3">
      <w:pPr>
        <w:spacing w:after="240"/>
        <w:ind w:left="425"/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</w:pP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NOT</w:t>
      </w:r>
      <w:r w:rsidR="00860A6C"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. 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Proposer un argumentaire sur la manière dont la 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perso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nali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té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prop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o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ée 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a contribu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é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à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la </w:t>
      </w:r>
      <w:r w:rsidR="00860A6C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réalisatio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 des obje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c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ti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f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 de l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’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Agenda 21 de la cultur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, 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veiller à ne pas dépasser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</w:t>
      </w:r>
      <w:r w:rsidR="00AE3AC9"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5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00 </w:t>
      </w:r>
      <w:r w:rsid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mot</w:t>
      </w:r>
      <w:r w:rsidRPr="00860A6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s.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5"/>
      </w:tblGrid>
      <w:tr w:rsidR="00BD3DB1" w:rsidRPr="00860A6C" w:rsidTr="00D00FFC">
        <w:trPr>
          <w:trHeight w:val="310"/>
        </w:trPr>
        <w:tc>
          <w:tcPr>
            <w:tcW w:w="8945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:rsidR="00BD3DB1" w:rsidRPr="00860A6C" w:rsidRDefault="00BD3DB1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  <w:p w:rsidR="003E0F07" w:rsidRPr="00860A6C" w:rsidRDefault="003E0F07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  <w:p w:rsidR="003E0F07" w:rsidRPr="00860A6C" w:rsidRDefault="003E0F07" w:rsidP="003E0F07">
            <w:pPr>
              <w:pStyle w:val="Textoindependiente21"/>
              <w:tabs>
                <w:tab w:val="left" w:pos="992"/>
                <w:tab w:val="left" w:pos="7152"/>
              </w:tabs>
              <w:jc w:val="left"/>
              <w:rPr>
                <w:color w:val="404040"/>
                <w:sz w:val="20"/>
                <w:lang w:val="fr-FR"/>
              </w:rPr>
            </w:pPr>
          </w:p>
        </w:tc>
      </w:tr>
    </w:tbl>
    <w:p w:rsidR="009F6DB3" w:rsidRPr="00D10B41" w:rsidRDefault="009F6DB3" w:rsidP="00D10B41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before="720" w:after="60"/>
        <w:ind w:left="432"/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</w:pPr>
      <w:r w:rsidRPr="00D10B41">
        <w:rPr>
          <w:rFonts w:ascii="DINPro-Bold" w:hAnsi="DINPro-Bold"/>
          <w:color w:val="FF0588"/>
          <w:sz w:val="20"/>
          <w:lang w:val="fr-FR"/>
        </w:rPr>
        <w:t xml:space="preserve">4. </w:t>
      </w:r>
      <w:r w:rsidR="00D26932">
        <w:rPr>
          <w:rFonts w:ascii="DINPro-Bold" w:hAnsi="DINPro-Bold"/>
          <w:color w:val="FF0588"/>
          <w:sz w:val="20"/>
          <w:lang w:val="fr-FR"/>
        </w:rPr>
        <w:t xml:space="preserve">  </w:t>
      </w:r>
      <w:r w:rsidR="002942F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DÉTAILS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 DE CONTACT DE LA PERSON</w:t>
      </w:r>
      <w:r w:rsidR="00860A6C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N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ALI</w:t>
      </w:r>
      <w:r w:rsidR="00860A6C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TÉ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 PROP</w:t>
      </w:r>
      <w:r w:rsidR="00860A6C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O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S</w:t>
      </w:r>
      <w:r w:rsidR="00860A6C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ÉE</w:t>
      </w:r>
    </w:p>
    <w:p w:rsidR="00815545" w:rsidRPr="00815545" w:rsidRDefault="009F6DB3" w:rsidP="003E0F07">
      <w:pPr>
        <w:spacing w:after="240"/>
        <w:ind w:left="425"/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</w:pPr>
      <w:r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NOT</w:t>
      </w:r>
      <w:r w:rsidR="00860A6C"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.</w:t>
      </w:r>
      <w:r w:rsidR="00815545"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</w:t>
      </w:r>
      <w:r w:rsid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Nous vous serions reconnaissants de détailler dans ce paragraphe les données de contact de la personnalité proposée pour l’obtention du Prix, s</w:t>
      </w:r>
      <w:r w:rsidR="00815545"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i vous</w:t>
      </w:r>
      <w:r w:rsid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en</w:t>
      </w:r>
      <w:r w:rsidR="00815545" w:rsidRP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disposez</w:t>
      </w:r>
      <w:r w:rsid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. Ces informations ne sont pas fondamentales, leur absence n’affectera donc pas la considération des </w:t>
      </w:r>
      <w:r w:rsidR="00D53C2F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nominations </w:t>
      </w:r>
      <w:r w:rsidR="00815545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reçues.</w:t>
      </w:r>
    </w:p>
    <w:p w:rsidR="003E0F07" w:rsidRPr="00815545" w:rsidRDefault="003E0F07" w:rsidP="003E0F07">
      <w:pPr>
        <w:pStyle w:val="Punts"/>
        <w:rPr>
          <w:lang w:val="fr-FR" w:eastAsia="ar-SA" w:bidi="ar-SA"/>
        </w:rPr>
      </w:pPr>
    </w:p>
    <w:tbl>
      <w:tblPr>
        <w:tblW w:w="8926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6714"/>
      </w:tblGrid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Nom</w:t>
            </w:r>
          </w:p>
        </w:tc>
        <w:tc>
          <w:tcPr>
            <w:tcW w:w="6714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2942F5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Poste actuel</w:t>
            </w:r>
            <w:r w:rsidR="003939BA">
              <w:rPr>
                <w:color w:val="595959"/>
                <w:sz w:val="18"/>
                <w:lang w:val="fr-FR"/>
              </w:rPr>
              <w:t xml:space="preserve"> </w:t>
            </w:r>
            <w:r w:rsidR="003939BA">
              <w:rPr>
                <w:color w:val="595959"/>
                <w:sz w:val="18"/>
                <w:lang w:val="es-ES"/>
              </w:rPr>
              <w:t xml:space="preserve">(si </w:t>
            </w:r>
            <w:proofErr w:type="spellStart"/>
            <w:r w:rsidR="002942F5">
              <w:rPr>
                <w:color w:val="595959"/>
                <w:sz w:val="18"/>
                <w:lang w:val="es-ES"/>
              </w:rPr>
              <w:t>applicable</w:t>
            </w:r>
            <w:proofErr w:type="spellEnd"/>
            <w:r w:rsidR="003939BA">
              <w:rPr>
                <w:color w:val="595959"/>
                <w:sz w:val="18"/>
                <w:lang w:val="es-ES"/>
              </w:rPr>
              <w:t>)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Adresse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Ville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3939BA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Pay</w:t>
            </w:r>
            <w:r w:rsidR="009F6DB3" w:rsidRPr="00815545">
              <w:rPr>
                <w:color w:val="595959"/>
                <w:sz w:val="18"/>
                <w:lang w:val="fr-FR"/>
              </w:rPr>
              <w:t>s, provinc</w:t>
            </w:r>
            <w:r>
              <w:rPr>
                <w:color w:val="595959"/>
                <w:sz w:val="18"/>
                <w:lang w:val="fr-FR"/>
              </w:rPr>
              <w:t>e</w:t>
            </w:r>
            <w:r w:rsidR="003939BA">
              <w:rPr>
                <w:color w:val="595959"/>
                <w:sz w:val="18"/>
                <w:lang w:val="fr-FR"/>
              </w:rPr>
              <w:t xml:space="preserve"> et </w:t>
            </w:r>
            <w:r>
              <w:rPr>
                <w:color w:val="595959"/>
                <w:sz w:val="18"/>
                <w:lang w:val="fr-FR"/>
              </w:rPr>
              <w:t>région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815545" w:rsidP="00815545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>
              <w:rPr>
                <w:color w:val="595959"/>
                <w:sz w:val="18"/>
                <w:lang w:val="fr-FR"/>
              </w:rPr>
              <w:t>Téléphone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RPr="00815545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 w:rsidRPr="00815545">
              <w:rPr>
                <w:color w:val="595959"/>
                <w:sz w:val="18"/>
                <w:lang w:val="fr-FR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  <w:tr w:rsidR="009F6DB3" w:rsidTr="00D00FFC">
        <w:trPr>
          <w:trHeight w:val="262"/>
        </w:trPr>
        <w:tc>
          <w:tcPr>
            <w:tcW w:w="2212" w:type="dxa"/>
            <w:shd w:val="clear" w:color="auto" w:fill="auto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fr-FR"/>
              </w:rPr>
            </w:pPr>
            <w:r w:rsidRPr="00815545">
              <w:rPr>
                <w:color w:val="595959"/>
                <w:sz w:val="18"/>
                <w:lang w:val="fr-FR"/>
              </w:rPr>
              <w:t>Web</w:t>
            </w:r>
          </w:p>
        </w:tc>
        <w:tc>
          <w:tcPr>
            <w:tcW w:w="6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Pr="00815545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fr-FR"/>
              </w:rPr>
            </w:pPr>
          </w:p>
        </w:tc>
      </w:tr>
    </w:tbl>
    <w:p w:rsidR="003E0F07" w:rsidRPr="00815545" w:rsidRDefault="003E0F07" w:rsidP="003E0F07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rPr>
          <w:rFonts w:ascii="Arial" w:hAnsi="Arial"/>
          <w:color w:val="404040"/>
          <w:sz w:val="20"/>
          <w:lang w:val="fr-FR"/>
        </w:rPr>
      </w:pPr>
    </w:p>
    <w:p w:rsidR="003E0F07" w:rsidRPr="00815545" w:rsidRDefault="003E0F07" w:rsidP="003E0F07">
      <w:pPr>
        <w:pStyle w:val="Punts"/>
        <w:rPr>
          <w:lang w:val="fr-FR"/>
        </w:rPr>
      </w:pPr>
    </w:p>
    <w:p w:rsidR="003E0F07" w:rsidRPr="00815545" w:rsidRDefault="003E0F07" w:rsidP="009F6DB3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Arial" w:hAnsi="Arial"/>
          <w:color w:val="404040"/>
          <w:sz w:val="20"/>
          <w:lang w:val="fr-FR"/>
        </w:rPr>
      </w:pPr>
    </w:p>
    <w:p w:rsidR="00DA24A1" w:rsidRDefault="00DA24A1" w:rsidP="009F6DB3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DINPro-Bold" w:hAnsi="DINPro-Bold"/>
          <w:color w:val="FF0588"/>
          <w:sz w:val="20"/>
          <w:lang w:val="fr-FR"/>
        </w:rPr>
      </w:pPr>
    </w:p>
    <w:p w:rsidR="009F6DB3" w:rsidRPr="00D10B41" w:rsidRDefault="0071199D" w:rsidP="009F6DB3">
      <w:pPr>
        <w:keepNext/>
        <w:tabs>
          <w:tab w:val="left" w:pos="1278"/>
          <w:tab w:val="left" w:pos="1986"/>
          <w:tab w:val="left" w:pos="2694"/>
          <w:tab w:val="left" w:pos="3402"/>
          <w:tab w:val="left" w:pos="3545"/>
          <w:tab w:val="left" w:pos="4110"/>
          <w:tab w:val="left" w:pos="4818"/>
          <w:tab w:val="left" w:pos="5388"/>
          <w:tab w:val="left" w:pos="5526"/>
          <w:tab w:val="left" w:pos="6234"/>
          <w:tab w:val="left" w:pos="6942"/>
          <w:tab w:val="left" w:pos="7650"/>
          <w:tab w:val="left" w:pos="7798"/>
          <w:tab w:val="left" w:pos="8358"/>
          <w:tab w:val="left" w:pos="9066"/>
        </w:tabs>
        <w:spacing w:after="60"/>
        <w:ind w:left="425"/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</w:pPr>
      <w:r w:rsidRPr="00D10B41">
        <w:rPr>
          <w:rFonts w:ascii="DINPro-Bold" w:hAnsi="DINPro-Bold"/>
          <w:color w:val="FF0588"/>
          <w:sz w:val="20"/>
          <w:lang w:val="fr-FR"/>
        </w:rPr>
        <w:t>5</w:t>
      </w:r>
      <w:r w:rsidR="009F6DB3" w:rsidRPr="00D10B41">
        <w:rPr>
          <w:rFonts w:ascii="DINPro-Bold" w:hAnsi="DINPro-Bold"/>
          <w:color w:val="FF0588"/>
          <w:sz w:val="20"/>
          <w:lang w:val="fr-FR"/>
        </w:rPr>
        <w:t xml:space="preserve">. </w:t>
      </w:r>
      <w:r w:rsidR="002942F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DÉTAILS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 DE LA PERSON</w:t>
      </w:r>
      <w:r w:rsidR="0081554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NE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 O</w:t>
      </w:r>
      <w:r w:rsidR="0081554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U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 INSTITU</w:t>
      </w:r>
      <w:r w:rsidR="0081554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T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I</w:t>
      </w:r>
      <w:r w:rsidR="00815545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O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 xml:space="preserve">N </w:t>
      </w:r>
      <w:r w:rsidR="003939BA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ÉMISSAIRE DE CE F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ORMULA</w:t>
      </w:r>
      <w:r w:rsidR="003939BA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I</w:t>
      </w:r>
      <w:r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R</w:t>
      </w:r>
      <w:r w:rsidR="003939BA" w:rsidRPr="00D10B41">
        <w:rPr>
          <w:rFonts w:ascii="DINPro-Bold" w:eastAsia="Times New Roman" w:hAnsi="DINPro-Bold" w:cs="Arial"/>
          <w:color w:val="FF0588"/>
          <w:sz w:val="20"/>
          <w:szCs w:val="30"/>
          <w:lang w:val="fr-FR" w:eastAsia="ar-SA" w:bidi="ar-SA"/>
        </w:rPr>
        <w:t>E</w:t>
      </w:r>
    </w:p>
    <w:p w:rsidR="009F6DB3" w:rsidRPr="003939BA" w:rsidRDefault="009F6DB3" w:rsidP="009F6DB3">
      <w:pPr>
        <w:spacing w:after="240"/>
        <w:ind w:left="425"/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</w:pP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NOT</w:t>
      </w:r>
      <w:r w:rsidR="003939BA"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E</w:t>
      </w:r>
      <w:r w:rsidRPr="00D00FFC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. 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Re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se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igne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r 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dans ce paragraphe les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d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onnée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s de contact de la person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ne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o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u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 xml:space="preserve"> institu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t</w:t>
      </w:r>
      <w:r w:rsidR="0071199D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i</w:t>
      </w:r>
      <w:r w:rsidR="003939BA" w:rsidRP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o</w:t>
      </w:r>
      <w:r w:rsidR="003939BA">
        <w:rPr>
          <w:rFonts w:ascii="Arial" w:eastAsia="Times New Roman" w:hAnsi="Arial" w:cs="Arial"/>
          <w:color w:val="7F7F7F"/>
          <w:sz w:val="18"/>
          <w:szCs w:val="30"/>
          <w:lang w:val="fr-FR" w:eastAsia="ar-SA" w:bidi="ar-SA"/>
        </w:rPr>
        <w:t>n ayant rédigé les paragraphes précédents.</w:t>
      </w:r>
    </w:p>
    <w:tbl>
      <w:tblPr>
        <w:tblW w:w="8955" w:type="dxa"/>
        <w:tblInd w:w="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6736"/>
      </w:tblGrid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9F6DB3" w:rsidP="00815545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proofErr w:type="spellStart"/>
            <w:r>
              <w:rPr>
                <w:color w:val="595959"/>
                <w:sz w:val="18"/>
                <w:lang w:val="es-ES"/>
              </w:rPr>
              <w:t>Nom</w:t>
            </w:r>
            <w:proofErr w:type="spellEnd"/>
          </w:p>
        </w:tc>
        <w:tc>
          <w:tcPr>
            <w:tcW w:w="6736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815545" w:rsidP="002942F5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Poste</w:t>
            </w:r>
            <w:r w:rsidR="003939BA">
              <w:rPr>
                <w:color w:val="595959"/>
                <w:sz w:val="18"/>
                <w:lang w:val="es-ES"/>
              </w:rPr>
              <w:t xml:space="preserve"> (si </w:t>
            </w:r>
            <w:proofErr w:type="spellStart"/>
            <w:r w:rsidR="002942F5">
              <w:rPr>
                <w:color w:val="595959"/>
                <w:sz w:val="18"/>
                <w:lang w:val="es-ES"/>
              </w:rPr>
              <w:t>ap</w:t>
            </w:r>
            <w:r w:rsidR="007E254B">
              <w:rPr>
                <w:color w:val="595959"/>
                <w:sz w:val="18"/>
                <w:lang w:val="es-ES"/>
              </w:rPr>
              <w:t>p</w:t>
            </w:r>
            <w:r w:rsidR="002942F5">
              <w:rPr>
                <w:color w:val="595959"/>
                <w:sz w:val="18"/>
                <w:lang w:val="es-ES"/>
              </w:rPr>
              <w:t>licable</w:t>
            </w:r>
            <w:proofErr w:type="spellEnd"/>
            <w:r w:rsidR="003939BA">
              <w:rPr>
                <w:color w:val="595959"/>
                <w:sz w:val="18"/>
                <w:lang w:val="es-ES"/>
              </w:rPr>
              <w:t>)</w:t>
            </w:r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proofErr w:type="spellStart"/>
            <w:r>
              <w:rPr>
                <w:color w:val="595959"/>
                <w:sz w:val="18"/>
                <w:lang w:val="es-ES"/>
              </w:rPr>
              <w:t>Adresse</w:t>
            </w:r>
            <w:proofErr w:type="spellEnd"/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proofErr w:type="spellStart"/>
            <w:r>
              <w:rPr>
                <w:color w:val="595959"/>
                <w:sz w:val="18"/>
                <w:lang w:val="es-ES"/>
              </w:rPr>
              <w:t>Ville</w:t>
            </w:r>
            <w:proofErr w:type="spellEnd"/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815545" w:rsidP="003939BA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proofErr w:type="spellStart"/>
            <w:r>
              <w:rPr>
                <w:color w:val="595959"/>
                <w:sz w:val="18"/>
                <w:lang w:val="es-ES"/>
              </w:rPr>
              <w:t>Pay</w:t>
            </w:r>
            <w:r w:rsidR="009F6DB3">
              <w:rPr>
                <w:color w:val="595959"/>
                <w:sz w:val="18"/>
                <w:lang w:val="es-ES"/>
              </w:rPr>
              <w:t>s</w:t>
            </w:r>
            <w:proofErr w:type="spellEnd"/>
            <w:r w:rsidR="009F6DB3">
              <w:rPr>
                <w:color w:val="595959"/>
                <w:sz w:val="18"/>
                <w:lang w:val="es-ES"/>
              </w:rPr>
              <w:t xml:space="preserve">, </w:t>
            </w:r>
            <w:proofErr w:type="spellStart"/>
            <w:r w:rsidR="009F6DB3">
              <w:rPr>
                <w:color w:val="595959"/>
                <w:sz w:val="18"/>
                <w:lang w:val="es-ES"/>
              </w:rPr>
              <w:t>provinc</w:t>
            </w:r>
            <w:r w:rsidR="003939BA">
              <w:rPr>
                <w:color w:val="595959"/>
                <w:sz w:val="18"/>
                <w:lang w:val="es-ES"/>
              </w:rPr>
              <w:t>e</w:t>
            </w:r>
            <w:proofErr w:type="spellEnd"/>
            <w:r w:rsidR="003939BA">
              <w:rPr>
                <w:color w:val="595959"/>
                <w:sz w:val="18"/>
                <w:lang w:val="es-ES"/>
              </w:rPr>
              <w:t xml:space="preserve"> et </w:t>
            </w:r>
            <w:proofErr w:type="spellStart"/>
            <w:r>
              <w:rPr>
                <w:color w:val="595959"/>
                <w:sz w:val="18"/>
                <w:lang w:val="es-ES"/>
              </w:rPr>
              <w:t>région</w:t>
            </w:r>
            <w:proofErr w:type="spellEnd"/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815545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proofErr w:type="spellStart"/>
            <w:r>
              <w:rPr>
                <w:color w:val="595959"/>
                <w:sz w:val="18"/>
                <w:lang w:val="es-ES"/>
              </w:rPr>
              <w:t>Téléphone</w:t>
            </w:r>
            <w:proofErr w:type="spellEnd"/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  <w:tr w:rsidR="009F6DB3" w:rsidTr="00D00FFC">
        <w:trPr>
          <w:trHeight w:val="261"/>
        </w:trPr>
        <w:tc>
          <w:tcPr>
            <w:tcW w:w="2219" w:type="dxa"/>
            <w:shd w:val="clear" w:color="auto" w:fill="auto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595959"/>
                <w:sz w:val="18"/>
                <w:lang w:val="es-ES"/>
              </w:rPr>
            </w:pPr>
            <w:r>
              <w:rPr>
                <w:color w:val="595959"/>
                <w:sz w:val="18"/>
                <w:lang w:val="es-ES"/>
              </w:rPr>
              <w:t>E-mail</w:t>
            </w:r>
          </w:p>
        </w:tc>
        <w:tc>
          <w:tcPr>
            <w:tcW w:w="67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9F6DB3" w:rsidRDefault="009F6DB3" w:rsidP="008710D6">
            <w:pPr>
              <w:pStyle w:val="Textoindependiente21"/>
              <w:tabs>
                <w:tab w:val="left" w:pos="992"/>
                <w:tab w:val="left" w:pos="7152"/>
              </w:tabs>
              <w:snapToGrid w:val="0"/>
              <w:ind w:left="113"/>
              <w:jc w:val="left"/>
              <w:rPr>
                <w:color w:val="404040"/>
                <w:sz w:val="20"/>
                <w:lang w:val="es-ES"/>
              </w:rPr>
            </w:pPr>
          </w:p>
        </w:tc>
      </w:tr>
    </w:tbl>
    <w:p w:rsidR="009F6DB3" w:rsidRDefault="009F6DB3" w:rsidP="009F6DB3">
      <w:pPr>
        <w:keepNext/>
        <w:ind w:left="425"/>
      </w:pPr>
    </w:p>
    <w:p w:rsidR="00CD7C9F" w:rsidRDefault="00CD7C9F">
      <w:pPr>
        <w:pStyle w:val="Textoindependiente21"/>
        <w:spacing w:after="120"/>
        <w:ind w:left="425"/>
        <w:jc w:val="left"/>
        <w:rPr>
          <w:color w:val="404040"/>
          <w:sz w:val="20"/>
          <w:lang w:val="es-ES"/>
        </w:rPr>
      </w:pPr>
    </w:p>
    <w:p w:rsidR="00D10B41" w:rsidRDefault="00D10B41">
      <w:pPr>
        <w:pStyle w:val="Textoindependiente21"/>
        <w:spacing w:after="120"/>
        <w:ind w:left="425"/>
        <w:jc w:val="left"/>
      </w:pPr>
    </w:p>
    <w:p w:rsidR="00D10B41" w:rsidRPr="00D10B41" w:rsidRDefault="00D10B41" w:rsidP="00D10B41"/>
    <w:p w:rsidR="00D10B41" w:rsidRPr="00D10B41" w:rsidRDefault="00D10B41" w:rsidP="00D10B41"/>
    <w:p w:rsidR="00D10B41" w:rsidRPr="00D10B41" w:rsidRDefault="00D10B41" w:rsidP="00D10B41"/>
    <w:p w:rsidR="00D10B41" w:rsidRPr="00D10B41" w:rsidRDefault="00D10B41" w:rsidP="00D10B41"/>
    <w:p w:rsidR="00D10B41" w:rsidRPr="00D10B41" w:rsidRDefault="00D10B41" w:rsidP="00D10B41"/>
    <w:p w:rsidR="00D10B41" w:rsidRPr="00D10B41" w:rsidRDefault="00D10B41" w:rsidP="00D10B41"/>
    <w:p w:rsidR="00D10B41" w:rsidRPr="00D10B41" w:rsidRDefault="00D10B41" w:rsidP="00D10B41"/>
    <w:p w:rsidR="00D10B41" w:rsidRDefault="00D10B41" w:rsidP="00D10B41"/>
    <w:p w:rsidR="00CD7C9F" w:rsidRPr="00D10B41" w:rsidRDefault="00D00FFC" w:rsidP="00D10B41">
      <w:pPr>
        <w:jc w:val="center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6D1D11D1" wp14:editId="0F41667B">
            <wp:simplePos x="0" y="0"/>
            <wp:positionH relativeFrom="margin">
              <wp:posOffset>502920</wp:posOffset>
            </wp:positionH>
            <wp:positionV relativeFrom="margin">
              <wp:posOffset>7610475</wp:posOffset>
            </wp:positionV>
            <wp:extent cx="5410200" cy="44513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rips-logos-f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B042108" wp14:editId="5873FF41">
                <wp:simplePos x="0" y="0"/>
                <wp:positionH relativeFrom="column">
                  <wp:posOffset>0</wp:posOffset>
                </wp:positionH>
                <wp:positionV relativeFrom="paragraph">
                  <wp:posOffset>3022600</wp:posOffset>
                </wp:positionV>
                <wp:extent cx="6127750" cy="659765"/>
                <wp:effectExtent l="0" t="0" r="6350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D1C3" id="Rectangle 19" o:spid="_x0000_s1026" style="position:absolute;margin-left:0;margin-top:238pt;width:482.5pt;height:51.9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" fillcolor="white [3212]" stroked="f"/>
            </w:pict>
          </mc:Fallback>
        </mc:AlternateContent>
      </w:r>
    </w:p>
    <w:sectPr w:rsidR="00CD7C9F" w:rsidRPr="00D10B41" w:rsidSect="00D00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3150" w:right="1369" w:bottom="964" w:left="993" w:header="284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0F" w:rsidRDefault="0099390F">
      <w:r>
        <w:separator/>
      </w:r>
    </w:p>
  </w:endnote>
  <w:endnote w:type="continuationSeparator" w:id="0">
    <w:p w:rsidR="0099390F" w:rsidRDefault="0099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Extra Cond. Gothic">
    <w:charset w:val="00"/>
    <w:family w:val="roman"/>
    <w:pitch w:val="variable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Notedebasdepage"/>
      <w:ind w:right="360"/>
      <w:rPr>
        <w:rFonts w:ascii="Arial" w:hAnsi="Arial"/>
        <w:sz w:val="16"/>
        <w:szCs w:val="16"/>
      </w:rPr>
    </w:pPr>
  </w:p>
  <w:p w:rsidR="00CD7C9F" w:rsidRPr="00D10B41" w:rsidRDefault="003939BA" w:rsidP="00D10B41">
    <w:pPr>
      <w:pStyle w:val="Notedebasdepage"/>
      <w:ind w:right="360" w:firstLine="167"/>
      <w:rPr>
        <w:rFonts w:ascii="Arial" w:hAnsi="Arial"/>
        <w:color w:val="FF0588"/>
        <w:sz w:val="16"/>
        <w:szCs w:val="16"/>
      </w:rPr>
    </w:pPr>
    <w:proofErr w:type="spellStart"/>
    <w:r w:rsidRPr="00D10B41">
      <w:rPr>
        <w:rFonts w:ascii="Arial" w:hAnsi="Arial"/>
        <w:color w:val="FF0588"/>
        <w:sz w:val="16"/>
        <w:szCs w:val="16"/>
      </w:rPr>
      <w:t>Prix</w:t>
    </w:r>
    <w:proofErr w:type="spellEnd"/>
    <w:r w:rsidR="00CD7C9F" w:rsidRPr="00D10B41">
      <w:rPr>
        <w:rFonts w:ascii="Arial" w:hAnsi="Arial"/>
        <w:color w:val="FF0588"/>
        <w:sz w:val="16"/>
        <w:szCs w:val="16"/>
      </w:rPr>
      <w:t xml:space="preserve"> Interna</w:t>
    </w:r>
    <w:r w:rsidRPr="00D10B41">
      <w:rPr>
        <w:rFonts w:ascii="Arial" w:hAnsi="Arial"/>
        <w:color w:val="FF0588"/>
        <w:sz w:val="16"/>
        <w:szCs w:val="16"/>
      </w:rPr>
      <w:t>t</w:t>
    </w:r>
    <w:r w:rsidR="00CD7C9F" w:rsidRPr="00D10B41">
      <w:rPr>
        <w:rFonts w:ascii="Arial" w:hAnsi="Arial"/>
        <w:color w:val="FF0588"/>
        <w:sz w:val="16"/>
        <w:szCs w:val="16"/>
      </w:rPr>
      <w:t xml:space="preserve">ional CGLU - </w:t>
    </w:r>
    <w:r w:rsidRPr="00D10B41">
      <w:rPr>
        <w:rFonts w:ascii="Arial" w:hAnsi="Arial"/>
        <w:color w:val="FF0588"/>
        <w:sz w:val="16"/>
        <w:szCs w:val="16"/>
      </w:rPr>
      <w:t>V</w:t>
    </w:r>
    <w:r w:rsidR="00CD7C9F" w:rsidRPr="00D10B41">
      <w:rPr>
        <w:rFonts w:ascii="Arial" w:hAnsi="Arial"/>
        <w:color w:val="FF0588"/>
        <w:sz w:val="16"/>
        <w:szCs w:val="16"/>
      </w:rPr>
      <w:t>I</w:t>
    </w:r>
    <w:r w:rsidRPr="00D10B41">
      <w:rPr>
        <w:rFonts w:ascii="Arial" w:hAnsi="Arial"/>
        <w:color w:val="FF0588"/>
        <w:sz w:val="16"/>
        <w:szCs w:val="16"/>
      </w:rPr>
      <w:t>LLE</w:t>
    </w:r>
    <w:r w:rsidR="00CD7C9F" w:rsidRPr="00D10B41">
      <w:rPr>
        <w:rFonts w:ascii="Arial" w:hAnsi="Arial"/>
        <w:color w:val="FF0588"/>
        <w:sz w:val="16"/>
        <w:szCs w:val="16"/>
      </w:rPr>
      <w:t xml:space="preserve"> DE </w:t>
    </w:r>
    <w:r w:rsidR="00CD7C9F" w:rsidRPr="00D10B41">
      <w:rPr>
        <w:rFonts w:ascii="Arial" w:hAnsi="Arial"/>
        <w:b/>
        <w:color w:val="FF0588"/>
        <w:sz w:val="16"/>
        <w:szCs w:val="16"/>
      </w:rPr>
      <w:t>MÉXICO</w:t>
    </w:r>
    <w:r w:rsidR="00CD7C9F" w:rsidRPr="00D10B41">
      <w:rPr>
        <w:rFonts w:ascii="Arial" w:hAnsi="Arial"/>
        <w:color w:val="FF0588"/>
        <w:sz w:val="16"/>
        <w:szCs w:val="16"/>
      </w:rPr>
      <w:t xml:space="preserve"> – </w:t>
    </w:r>
    <w:proofErr w:type="spellStart"/>
    <w:r w:rsidR="00CD7C9F" w:rsidRPr="00D10B41">
      <w:rPr>
        <w:rFonts w:ascii="Arial" w:hAnsi="Arial"/>
        <w:color w:val="FF0588"/>
        <w:sz w:val="16"/>
        <w:szCs w:val="16"/>
      </w:rPr>
      <w:t>Cultur</w:t>
    </w:r>
    <w:r w:rsidRPr="00D10B41">
      <w:rPr>
        <w:rFonts w:ascii="Arial" w:hAnsi="Arial"/>
        <w:color w:val="FF0588"/>
        <w:sz w:val="16"/>
        <w:szCs w:val="16"/>
      </w:rPr>
      <w:t>e</w:t>
    </w:r>
    <w:proofErr w:type="spellEnd"/>
    <w:r w:rsidR="00CD7C9F" w:rsidRPr="00D10B41">
      <w:rPr>
        <w:rFonts w:ascii="Arial" w:hAnsi="Arial"/>
        <w:color w:val="FF0588"/>
        <w:sz w:val="16"/>
        <w:szCs w:val="16"/>
      </w:rPr>
      <w:t xml:space="preserve"> 21</w:t>
    </w:r>
  </w:p>
  <w:p w:rsidR="00CD7C9F" w:rsidRPr="00D10B41" w:rsidRDefault="008829AF" w:rsidP="00D10B41">
    <w:pPr>
      <w:pStyle w:val="Notedebasdepage"/>
      <w:ind w:right="360" w:firstLine="167"/>
      <w:rPr>
        <w:rFonts w:ascii="Arial" w:hAnsi="Arial"/>
        <w:color w:val="FF0588"/>
        <w:sz w:val="18"/>
        <w:szCs w:val="16"/>
      </w:rPr>
    </w:pPr>
    <w:hyperlink r:id="rId1" w:history="1">
      <w:r w:rsidR="00CD7C9F" w:rsidRPr="00D10B41">
        <w:rPr>
          <w:rStyle w:val="Lienhypertexte"/>
          <w:rFonts w:ascii="Arial" w:hAnsi="Arial"/>
          <w:color w:val="FF0588"/>
        </w:rPr>
        <w:t>award@agenda21culture.net</w:t>
      </w:r>
    </w:hyperlink>
    <w:r w:rsidR="00CD7C9F" w:rsidRPr="00D10B41">
      <w:rPr>
        <w:rFonts w:ascii="Arial" w:hAnsi="Arial"/>
        <w:color w:val="FF0588"/>
        <w:sz w:val="18"/>
        <w:szCs w:val="16"/>
      </w:rPr>
      <w:t xml:space="preserve">  </w:t>
    </w:r>
  </w:p>
  <w:p w:rsidR="00CD7C9F" w:rsidRDefault="00CD7C9F">
    <w:pPr>
      <w:pStyle w:val="Pieddepag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CD7C9F">
    <w:pPr>
      <w:pStyle w:val="Notedebasdepage"/>
      <w:ind w:right="360"/>
      <w:rPr>
        <w:rFonts w:ascii="Arial" w:hAnsi="Arial"/>
        <w:sz w:val="16"/>
        <w:szCs w:val="16"/>
      </w:rPr>
    </w:pPr>
  </w:p>
  <w:p w:rsidR="00CD7C9F" w:rsidRPr="00D10B41" w:rsidRDefault="00CD7C9F" w:rsidP="00D10B41">
    <w:pPr>
      <w:pStyle w:val="Notedebasdepage"/>
      <w:ind w:left="450" w:right="360" w:firstLine="0"/>
      <w:rPr>
        <w:rFonts w:ascii="Arial" w:hAnsi="Arial"/>
        <w:color w:val="FF0588"/>
        <w:sz w:val="16"/>
        <w:szCs w:val="16"/>
      </w:rPr>
    </w:pPr>
    <w:proofErr w:type="spellStart"/>
    <w:r w:rsidRPr="00D10B41">
      <w:rPr>
        <w:rFonts w:ascii="Arial" w:hAnsi="Arial"/>
        <w:color w:val="FF0588"/>
        <w:sz w:val="16"/>
        <w:szCs w:val="16"/>
      </w:rPr>
      <w:t>Pr</w:t>
    </w:r>
    <w:r w:rsidR="003939BA" w:rsidRPr="00D10B41">
      <w:rPr>
        <w:rFonts w:ascii="Arial" w:hAnsi="Arial"/>
        <w:color w:val="FF0588"/>
        <w:sz w:val="16"/>
        <w:szCs w:val="16"/>
      </w:rPr>
      <w:t>ix</w:t>
    </w:r>
    <w:proofErr w:type="spellEnd"/>
    <w:r w:rsidRPr="00D10B41">
      <w:rPr>
        <w:rFonts w:ascii="Arial" w:hAnsi="Arial"/>
        <w:color w:val="FF0588"/>
        <w:sz w:val="16"/>
        <w:szCs w:val="16"/>
      </w:rPr>
      <w:t xml:space="preserve"> Interna</w:t>
    </w:r>
    <w:r w:rsidR="003939BA" w:rsidRPr="00D10B41">
      <w:rPr>
        <w:rFonts w:ascii="Arial" w:hAnsi="Arial"/>
        <w:color w:val="FF0588"/>
        <w:sz w:val="16"/>
        <w:szCs w:val="16"/>
      </w:rPr>
      <w:t>ti</w:t>
    </w:r>
    <w:r w:rsidRPr="00D10B41">
      <w:rPr>
        <w:rFonts w:ascii="Arial" w:hAnsi="Arial"/>
        <w:color w:val="FF0588"/>
        <w:sz w:val="16"/>
        <w:szCs w:val="16"/>
      </w:rPr>
      <w:t xml:space="preserve">onal CGLU - </w:t>
    </w:r>
    <w:r w:rsidR="003939BA" w:rsidRPr="00D10B41">
      <w:rPr>
        <w:rFonts w:ascii="Arial" w:hAnsi="Arial"/>
        <w:color w:val="FF0588"/>
        <w:sz w:val="16"/>
        <w:szCs w:val="16"/>
      </w:rPr>
      <w:t>V</w:t>
    </w:r>
    <w:r w:rsidRPr="00D10B41">
      <w:rPr>
        <w:rFonts w:ascii="Arial" w:hAnsi="Arial"/>
        <w:color w:val="FF0588"/>
        <w:sz w:val="16"/>
        <w:szCs w:val="16"/>
      </w:rPr>
      <w:t>I</w:t>
    </w:r>
    <w:r w:rsidR="003939BA" w:rsidRPr="00D10B41">
      <w:rPr>
        <w:rFonts w:ascii="Arial" w:hAnsi="Arial"/>
        <w:color w:val="FF0588"/>
        <w:sz w:val="16"/>
        <w:szCs w:val="16"/>
      </w:rPr>
      <w:t>LLE</w:t>
    </w:r>
    <w:r w:rsidRPr="00D10B41">
      <w:rPr>
        <w:rFonts w:ascii="Arial" w:hAnsi="Arial"/>
        <w:color w:val="FF0588"/>
        <w:sz w:val="16"/>
        <w:szCs w:val="16"/>
      </w:rPr>
      <w:t xml:space="preserve"> DE </w:t>
    </w:r>
    <w:r w:rsidRPr="00D10B41">
      <w:rPr>
        <w:rFonts w:ascii="Arial" w:hAnsi="Arial"/>
        <w:b/>
        <w:color w:val="FF0588"/>
        <w:sz w:val="16"/>
        <w:szCs w:val="16"/>
      </w:rPr>
      <w:t>MÉXICO</w:t>
    </w:r>
    <w:r w:rsidRPr="00D10B41">
      <w:rPr>
        <w:rFonts w:ascii="Arial" w:hAnsi="Arial"/>
        <w:color w:val="FF0588"/>
        <w:sz w:val="16"/>
        <w:szCs w:val="16"/>
      </w:rPr>
      <w:t xml:space="preserve"> – </w:t>
    </w:r>
    <w:proofErr w:type="spellStart"/>
    <w:r w:rsidRPr="00D10B41">
      <w:rPr>
        <w:rFonts w:ascii="Arial" w:hAnsi="Arial"/>
        <w:color w:val="FF0588"/>
        <w:sz w:val="16"/>
        <w:szCs w:val="16"/>
      </w:rPr>
      <w:t>Cultur</w:t>
    </w:r>
    <w:r w:rsidR="003939BA" w:rsidRPr="00D10B41">
      <w:rPr>
        <w:rFonts w:ascii="Arial" w:hAnsi="Arial"/>
        <w:color w:val="FF0588"/>
        <w:sz w:val="16"/>
        <w:szCs w:val="16"/>
      </w:rPr>
      <w:t>e</w:t>
    </w:r>
    <w:proofErr w:type="spellEnd"/>
    <w:r w:rsidRPr="00D10B41">
      <w:rPr>
        <w:rFonts w:ascii="Arial" w:hAnsi="Arial"/>
        <w:color w:val="FF0588"/>
        <w:sz w:val="16"/>
        <w:szCs w:val="16"/>
      </w:rPr>
      <w:t xml:space="preserve"> 21</w:t>
    </w:r>
  </w:p>
  <w:p w:rsidR="00CD7C9F" w:rsidRDefault="008829AF" w:rsidP="00D10B41">
    <w:pPr>
      <w:pStyle w:val="Notedebasdepage"/>
      <w:ind w:left="450" w:right="360" w:firstLine="0"/>
      <w:rPr>
        <w:rFonts w:ascii="Arial" w:hAnsi="Arial"/>
        <w:color w:val="FF0588"/>
        <w:sz w:val="18"/>
        <w:szCs w:val="16"/>
      </w:rPr>
    </w:pPr>
    <w:hyperlink r:id="rId1" w:history="1">
      <w:r w:rsidR="00CD7C9F" w:rsidRPr="00D10B41">
        <w:rPr>
          <w:rStyle w:val="Lienhypertexte"/>
          <w:rFonts w:ascii="Arial" w:hAnsi="Arial"/>
          <w:color w:val="FF0588"/>
        </w:rPr>
        <w:t>award@agenda21culture.net</w:t>
      </w:r>
    </w:hyperlink>
    <w:r w:rsidR="00CD7C9F" w:rsidRPr="00D10B41">
      <w:rPr>
        <w:rFonts w:ascii="Arial" w:hAnsi="Arial"/>
        <w:color w:val="FF0588"/>
        <w:sz w:val="18"/>
        <w:szCs w:val="16"/>
      </w:rPr>
      <w:t xml:space="preserve">  </w:t>
    </w:r>
  </w:p>
  <w:p w:rsidR="00D00FFC" w:rsidRPr="00D10B41" w:rsidRDefault="00D00FFC" w:rsidP="00D10B41">
    <w:pPr>
      <w:pStyle w:val="Notedebasdepage"/>
      <w:ind w:left="450" w:right="360" w:firstLine="0"/>
      <w:rPr>
        <w:rFonts w:ascii="Arial" w:hAnsi="Arial"/>
        <w:color w:val="FF0588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B1" w:rsidRDefault="00EF3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0F" w:rsidRDefault="0099390F">
      <w:r>
        <w:separator/>
      </w:r>
    </w:p>
  </w:footnote>
  <w:footnote w:type="continuationSeparator" w:id="0">
    <w:p w:rsidR="0099390F" w:rsidRDefault="0099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9F" w:rsidRDefault="00EF3DB1">
    <w:pPr>
      <w:pStyle w:val="En-tte"/>
      <w:widowControl w:val="0"/>
      <w:tabs>
        <w:tab w:val="clear" w:pos="4252"/>
        <w:tab w:val="clear" w:pos="8504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222751CD" wp14:editId="5979F6EB">
          <wp:simplePos x="0" y="0"/>
          <wp:positionH relativeFrom="column">
            <wp:posOffset>-638175</wp:posOffset>
          </wp:positionH>
          <wp:positionV relativeFrom="paragraph">
            <wp:posOffset>-172085</wp:posOffset>
          </wp:positionV>
          <wp:extent cx="7569995" cy="20478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NOMINATION_f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9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64" w:rsidRDefault="00EF3DB1">
    <w:pPr>
      <w:pStyle w:val="En-tte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0A77CF21" wp14:editId="3151CB0E">
          <wp:simplePos x="0" y="0"/>
          <wp:positionH relativeFrom="column">
            <wp:posOffset>-630555</wp:posOffset>
          </wp:positionH>
          <wp:positionV relativeFrom="paragraph">
            <wp:posOffset>-189865</wp:posOffset>
          </wp:positionV>
          <wp:extent cx="7569995" cy="20478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NOMINATION_f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9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64" w:rsidRDefault="00545E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DB1" w:rsidRDefault="00EF3D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F249F2"/>
    <w:multiLevelType w:val="hybridMultilevel"/>
    <w:tmpl w:val="64A69724"/>
    <w:lvl w:ilvl="0" w:tplc="76DC4B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5" w:hanging="360"/>
      </w:pPr>
    </w:lvl>
    <w:lvl w:ilvl="2" w:tplc="0403001B" w:tentative="1">
      <w:start w:val="1"/>
      <w:numFmt w:val="lowerRoman"/>
      <w:lvlText w:val="%3."/>
      <w:lvlJc w:val="right"/>
      <w:pPr>
        <w:ind w:left="2225" w:hanging="180"/>
      </w:pPr>
    </w:lvl>
    <w:lvl w:ilvl="3" w:tplc="0403000F" w:tentative="1">
      <w:start w:val="1"/>
      <w:numFmt w:val="decimal"/>
      <w:lvlText w:val="%4."/>
      <w:lvlJc w:val="left"/>
      <w:pPr>
        <w:ind w:left="2945" w:hanging="360"/>
      </w:pPr>
    </w:lvl>
    <w:lvl w:ilvl="4" w:tplc="04030019" w:tentative="1">
      <w:start w:val="1"/>
      <w:numFmt w:val="lowerLetter"/>
      <w:lvlText w:val="%5."/>
      <w:lvlJc w:val="left"/>
      <w:pPr>
        <w:ind w:left="3665" w:hanging="360"/>
      </w:pPr>
    </w:lvl>
    <w:lvl w:ilvl="5" w:tplc="0403001B" w:tentative="1">
      <w:start w:val="1"/>
      <w:numFmt w:val="lowerRoman"/>
      <w:lvlText w:val="%6."/>
      <w:lvlJc w:val="right"/>
      <w:pPr>
        <w:ind w:left="4385" w:hanging="180"/>
      </w:pPr>
    </w:lvl>
    <w:lvl w:ilvl="6" w:tplc="0403000F" w:tentative="1">
      <w:start w:val="1"/>
      <w:numFmt w:val="decimal"/>
      <w:lvlText w:val="%7."/>
      <w:lvlJc w:val="left"/>
      <w:pPr>
        <w:ind w:left="5105" w:hanging="360"/>
      </w:pPr>
    </w:lvl>
    <w:lvl w:ilvl="7" w:tplc="04030019" w:tentative="1">
      <w:start w:val="1"/>
      <w:numFmt w:val="lowerLetter"/>
      <w:lvlText w:val="%8."/>
      <w:lvlJc w:val="left"/>
      <w:pPr>
        <w:ind w:left="5825" w:hanging="360"/>
      </w:pPr>
    </w:lvl>
    <w:lvl w:ilvl="8" w:tplc="0403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6"/>
    <w:rsid w:val="000F505A"/>
    <w:rsid w:val="001144C1"/>
    <w:rsid w:val="002942F5"/>
    <w:rsid w:val="002A02C3"/>
    <w:rsid w:val="002E5E98"/>
    <w:rsid w:val="003939BA"/>
    <w:rsid w:val="003A085C"/>
    <w:rsid w:val="003B3F57"/>
    <w:rsid w:val="003C0B7F"/>
    <w:rsid w:val="003E0F07"/>
    <w:rsid w:val="003F76A3"/>
    <w:rsid w:val="004330B8"/>
    <w:rsid w:val="004F07A2"/>
    <w:rsid w:val="00521311"/>
    <w:rsid w:val="00536495"/>
    <w:rsid w:val="00545E64"/>
    <w:rsid w:val="00681B3D"/>
    <w:rsid w:val="006A21F0"/>
    <w:rsid w:val="0071199D"/>
    <w:rsid w:val="007E254B"/>
    <w:rsid w:val="00815545"/>
    <w:rsid w:val="00820AA0"/>
    <w:rsid w:val="00860A6C"/>
    <w:rsid w:val="008710D6"/>
    <w:rsid w:val="008829AF"/>
    <w:rsid w:val="008B431A"/>
    <w:rsid w:val="0099390F"/>
    <w:rsid w:val="009F6DB3"/>
    <w:rsid w:val="00AE3AC9"/>
    <w:rsid w:val="00AF630D"/>
    <w:rsid w:val="00BD3DB1"/>
    <w:rsid w:val="00C50960"/>
    <w:rsid w:val="00C57FCA"/>
    <w:rsid w:val="00CD72E6"/>
    <w:rsid w:val="00CD7C9F"/>
    <w:rsid w:val="00D00FFC"/>
    <w:rsid w:val="00D10B41"/>
    <w:rsid w:val="00D26932"/>
    <w:rsid w:val="00D53C2F"/>
    <w:rsid w:val="00DA24A1"/>
    <w:rsid w:val="00E4359F"/>
    <w:rsid w:val="00EC4AEC"/>
    <w:rsid w:val="00EF1E52"/>
    <w:rsid w:val="00EF3DB1"/>
    <w:rsid w:val="00F2364C"/>
    <w:rsid w:val="00F627B0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 strokecolor="none"/>
    </o:shapedefaults>
    <o:shapelayout v:ext="edit">
      <o:idmap v:ext="edit" data="1"/>
    </o:shapelayout>
  </w:shapeDefaults>
  <w:doNotEmbedSmartTags/>
  <w:decimalSymbol w:val="."/>
  <w:listSeparator w:val=","/>
  <w14:docId w14:val="65761553"/>
  <w15:chartTrackingRefBased/>
  <w15:docId w15:val="{19A5DFD7-199C-4999-8C6F-6AE4874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unts"/>
    <w:qFormat/>
    <w:pPr>
      <w:suppressAutoHyphens/>
    </w:pPr>
    <w:rPr>
      <w:rFonts w:eastAsia="SimSun" w:cs="Mangal"/>
      <w:kern w:val="1"/>
      <w:sz w:val="24"/>
      <w:szCs w:val="24"/>
      <w:lang w:val="ca-ES" w:eastAsia="hi-IN" w:bidi="hi-IN"/>
    </w:rPr>
  </w:style>
  <w:style w:type="paragraph" w:styleId="Titre1">
    <w:name w:val="heading 1"/>
    <w:basedOn w:val="Normal"/>
    <w:next w:val="Corpsdetexte"/>
    <w:qFormat/>
    <w:pPr>
      <w:keepNext/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tabs>
        <w:tab w:val="left" w:pos="852"/>
        <w:tab w:val="left" w:pos="1278"/>
        <w:tab w:val="left" w:pos="1560"/>
        <w:tab w:val="left" w:pos="2268"/>
        <w:tab w:val="left" w:pos="2976"/>
        <w:tab w:val="left" w:pos="3684"/>
        <w:tab w:val="left" w:pos="4392"/>
        <w:tab w:val="left" w:pos="5100"/>
        <w:tab w:val="left" w:pos="5808"/>
        <w:tab w:val="left" w:pos="6516"/>
        <w:tab w:val="left" w:pos="7224"/>
        <w:tab w:val="left" w:pos="7932"/>
        <w:tab w:val="left" w:pos="8640"/>
        <w:tab w:val="left" w:pos="9348"/>
      </w:tabs>
      <w:ind w:left="426" w:hanging="426"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pacing w:val="20"/>
      <w:sz w:val="22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Corpsdetexte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/>
      <w:sz w:val="16"/>
    </w:rPr>
  </w:style>
  <w:style w:type="character" w:customStyle="1" w:styleId="WW8Num9z0">
    <w:name w:val="WW8Num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Tipusdelletraperdefectedelpargraf">
    <w:name w:val="Tipus de lletra per defecte del paràgraf"/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b/>
      <w:sz w:val="22"/>
      <w:szCs w:val="22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ascii="Symbol" w:hAnsi="Symbol"/>
      <w:sz w:val="16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16"/>
    </w:rPr>
  </w:style>
  <w:style w:type="character" w:customStyle="1" w:styleId="WW8Num27z0">
    <w:name w:val="WW8Num27z0"/>
    <w:rPr>
      <w:rFonts w:ascii="Wingdings" w:eastAsia="Times New Roman" w:hAnsi="Wingdings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Symbol" w:hAnsi="Symbol"/>
      <w:sz w:val="16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sz w:val="16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Fuentedeprrafopredeter1">
    <w:name w:val="Fuente de párrafo predeter.1"/>
  </w:style>
  <w:style w:type="character" w:customStyle="1" w:styleId="Numrodepage1">
    <w:name w:val="Numéro de page1"/>
    <w:rPr>
      <w:rFonts w:cs="Times New Roman"/>
    </w:rPr>
  </w:style>
  <w:style w:type="character" w:customStyle="1" w:styleId="Carctersdenotaalpeu">
    <w:name w:val="Caràcters de nota al peu"/>
    <w:rPr>
      <w:rFonts w:ascii="Arial" w:hAnsi="Arial" w:cs="Times New Roman"/>
      <w:b/>
      <w:color w:val="FF0000"/>
      <w:sz w:val="22"/>
      <w:vertAlign w:val="superscript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CarCar">
    <w:name w:val="Car Car"/>
    <w:rPr>
      <w:rFonts w:cs="Times New Roman"/>
    </w:rPr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character" w:customStyle="1" w:styleId="TextodecuerpoCar">
    <w:name w:val="Texto de cuerpo Car"/>
    <w:rPr>
      <w:rFonts w:ascii="Arial Narrow" w:eastAsia="SimSun" w:hAnsi="Arial Narrow" w:cs="Mangal"/>
      <w:b/>
      <w:kern w:val="1"/>
      <w:sz w:val="24"/>
      <w:szCs w:val="24"/>
      <w:lang w:val="ca-ES" w:eastAsia="hi-IN" w:bidi="hi-IN"/>
    </w:rPr>
  </w:style>
  <w:style w:type="character" w:customStyle="1" w:styleId="SangradetdecuerpoCar">
    <w:name w:val="Sangría de t. de cuerpo Car"/>
    <w:rPr>
      <w:rFonts w:ascii="Arial Narrow" w:eastAsia="SimSun" w:hAnsi="Arial Narrow" w:cs="Mangal"/>
      <w:kern w:val="1"/>
      <w:sz w:val="24"/>
      <w:szCs w:val="24"/>
      <w:lang w:val="ca-ES" w:eastAsia="hi-IN" w:bidi="hi-IN"/>
    </w:rPr>
  </w:style>
  <w:style w:type="paragraph" w:customStyle="1" w:styleId="Encapalament">
    <w:name w:val="Encapçalament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708"/>
    </w:pPr>
    <w:rPr>
      <w:rFonts w:ascii="Arial Narrow" w:hAnsi="Arial Narrow"/>
      <w:b/>
    </w:rPr>
  </w:style>
  <w:style w:type="paragraph" w:styleId="Liste">
    <w:name w:val="List"/>
    <w:basedOn w:val="Normal"/>
    <w:pPr>
      <w:ind w:left="283" w:hanging="283"/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252"/>
        <w:tab w:val="right" w:pos="8504"/>
      </w:tabs>
    </w:pPr>
  </w:style>
  <w:style w:type="paragraph" w:styleId="Notedebasdepage">
    <w:name w:val="footnote text"/>
    <w:basedOn w:val="Normal"/>
    <w:pPr>
      <w:suppressLineNumbers/>
      <w:tabs>
        <w:tab w:val="center" w:pos="4252"/>
        <w:tab w:val="right" w:pos="8504"/>
      </w:tabs>
      <w:ind w:left="283" w:hanging="283"/>
    </w:pPr>
    <w:rPr>
      <w:sz w:val="20"/>
      <w:szCs w:val="20"/>
    </w:rPr>
  </w:style>
  <w:style w:type="paragraph" w:styleId="TM8">
    <w:name w:val="toc 8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7">
    <w:name w:val="toc 7"/>
    <w:basedOn w:val="Normal"/>
    <w:pPr>
      <w:tabs>
        <w:tab w:val="right" w:leader="dot" w:pos="7940"/>
      </w:tabs>
      <w:ind w:left="720" w:hanging="720"/>
    </w:pPr>
    <w:rPr>
      <w:lang w:val="en-US"/>
    </w:rPr>
  </w:style>
  <w:style w:type="paragraph" w:styleId="TM6">
    <w:name w:val="toc 6"/>
    <w:basedOn w:val="Normal"/>
    <w:pPr>
      <w:tabs>
        <w:tab w:val="left" w:pos="10440"/>
        <w:tab w:val="right" w:pos="10800"/>
      </w:tabs>
      <w:ind w:left="720" w:hanging="720"/>
    </w:pPr>
    <w:rPr>
      <w:lang w:val="en-US"/>
    </w:rPr>
  </w:style>
  <w:style w:type="paragraph" w:styleId="TM5">
    <w:name w:val="toc 5"/>
    <w:basedOn w:val="Normal"/>
    <w:pPr>
      <w:tabs>
        <w:tab w:val="left" w:leader="dot" w:pos="16200"/>
        <w:tab w:val="right" w:pos="16560"/>
      </w:tabs>
      <w:ind w:left="3600" w:right="720" w:hanging="720"/>
    </w:pPr>
    <w:rPr>
      <w:lang w:val="en-US"/>
    </w:rPr>
  </w:style>
  <w:style w:type="paragraph" w:styleId="TM4">
    <w:name w:val="toc 4"/>
    <w:basedOn w:val="Normal"/>
    <w:pPr>
      <w:tabs>
        <w:tab w:val="left" w:leader="dot" w:pos="14760"/>
        <w:tab w:val="right" w:pos="15120"/>
      </w:tabs>
      <w:ind w:left="2880" w:right="720" w:hanging="720"/>
    </w:pPr>
    <w:rPr>
      <w:lang w:val="en-US"/>
    </w:rPr>
  </w:style>
  <w:style w:type="paragraph" w:styleId="TM3">
    <w:name w:val="toc 3"/>
    <w:basedOn w:val="Normal"/>
    <w:pPr>
      <w:tabs>
        <w:tab w:val="left" w:leader="dot" w:pos="13320"/>
        <w:tab w:val="right" w:pos="13680"/>
      </w:tabs>
      <w:ind w:left="2160" w:right="720" w:hanging="720"/>
    </w:pPr>
    <w:rPr>
      <w:lang w:val="en-US"/>
    </w:rPr>
  </w:style>
  <w:style w:type="paragraph" w:styleId="TM2">
    <w:name w:val="toc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styleId="TM1">
    <w:name w:val="toc 1"/>
    <w:basedOn w:val="Normal"/>
    <w:pPr>
      <w:tabs>
        <w:tab w:val="left" w:leader="dot" w:pos="10440"/>
        <w:tab w:val="right" w:pos="10800"/>
      </w:tabs>
      <w:spacing w:before="480"/>
      <w:ind w:left="720" w:right="720" w:hanging="720"/>
    </w:pPr>
    <w:rPr>
      <w:lang w:val="en-US"/>
    </w:rPr>
  </w:style>
  <w:style w:type="paragraph" w:styleId="TM9">
    <w:name w:val="toc 9"/>
    <w:basedOn w:val="Normal"/>
    <w:pPr>
      <w:tabs>
        <w:tab w:val="left" w:leader="dot" w:pos="10440"/>
        <w:tab w:val="right" w:pos="1080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11880"/>
        <w:tab w:val="right" w:pos="1224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11880"/>
        <w:tab w:val="right" w:pos="1224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</w:style>
  <w:style w:type="paragraph" w:customStyle="1" w:styleId="Textodebloque1">
    <w:name w:val="Texto de bloque1"/>
    <w:basedOn w:val="Normal"/>
    <w:pPr>
      <w:tabs>
        <w:tab w:val="left" w:pos="849"/>
        <w:tab w:val="center" w:pos="5667"/>
      </w:tabs>
      <w:spacing w:after="240"/>
      <w:ind w:left="283" w:right="283"/>
    </w:pPr>
    <w:rPr>
      <w:rFonts w:ascii="Franklin Extra Cond. Gothic" w:hAnsi="Franklin Extra Cond. Gothic"/>
    </w:rPr>
  </w:style>
  <w:style w:type="paragraph" w:styleId="Retraitcorpsdetexte">
    <w:name w:val="Body Text Indent"/>
    <w:basedOn w:val="Normal"/>
    <w:pPr>
      <w:tabs>
        <w:tab w:val="left" w:pos="0"/>
      </w:tabs>
      <w:ind w:left="283" w:firstLine="284"/>
      <w:jc w:val="both"/>
    </w:pPr>
    <w:rPr>
      <w:rFonts w:ascii="Arial Narrow" w:hAnsi="Arial Narrow"/>
    </w:rPr>
  </w:style>
  <w:style w:type="paragraph" w:customStyle="1" w:styleId="Sangra2detindependiente1">
    <w:name w:val="Sangría 2 de t. independient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278"/>
        <w:tab w:val="left" w:pos="1986"/>
        <w:tab w:val="left" w:pos="2694"/>
        <w:tab w:val="left" w:pos="3402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ind w:left="426"/>
      <w:jc w:val="center"/>
    </w:pPr>
    <w:rPr>
      <w:rFonts w:ascii="Arial Narrow" w:hAnsi="Arial Narrow"/>
      <w:sz w:val="36"/>
    </w:rPr>
  </w:style>
  <w:style w:type="paragraph" w:customStyle="1" w:styleId="Notedebasdepage1">
    <w:name w:val="Note de bas de page1"/>
    <w:basedOn w:val="Normal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Sangra3detindependiente1">
    <w:name w:val="Sangría 3 de t. independiente1"/>
    <w:basedOn w:val="Normal"/>
    <w:pPr>
      <w:ind w:left="851"/>
      <w:jc w:val="both"/>
    </w:pPr>
    <w:rPr>
      <w:rFonts w:ascii="Arial" w:hAnsi="Arial"/>
      <w:b/>
      <w:sz w:val="18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2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/>
      <w:b/>
      <w:sz w:val="52"/>
    </w:rPr>
  </w:style>
  <w:style w:type="paragraph" w:customStyle="1" w:styleId="Textocomentario1">
    <w:name w:val="Texto comentario1"/>
    <w:basedOn w:val="Normal"/>
  </w:style>
  <w:style w:type="paragraph" w:customStyle="1" w:styleId="Objetducommentaire1">
    <w:name w:val="Objet du commentaire1"/>
    <w:basedOn w:val="Textocomentario1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Corpsdetex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mmentaire1">
    <w:name w:val="Commentaire1"/>
    <w:basedOn w:val="Normal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unts">
    <w:name w:val="Punts"/>
    <w:basedOn w:val="Normal"/>
    <w:pPr>
      <w:keepNext/>
      <w:tabs>
        <w:tab w:val="left" w:pos="1278"/>
        <w:tab w:val="left" w:pos="1986"/>
        <w:tab w:val="left" w:pos="2694"/>
        <w:tab w:val="left" w:pos="3402"/>
        <w:tab w:val="left" w:pos="3545"/>
        <w:tab w:val="left" w:pos="4110"/>
        <w:tab w:val="left" w:pos="4818"/>
        <w:tab w:val="left" w:pos="5526"/>
        <w:tab w:val="left" w:pos="6234"/>
        <w:tab w:val="left" w:pos="6942"/>
        <w:tab w:val="left" w:pos="7650"/>
        <w:tab w:val="left" w:pos="8358"/>
        <w:tab w:val="left" w:pos="9066"/>
      </w:tabs>
      <w:spacing w:after="60"/>
      <w:ind w:left="425"/>
    </w:pPr>
    <w:rPr>
      <w:rFonts w:ascii="Arial" w:hAnsi="Arial"/>
      <w:color w:val="404040"/>
      <w:sz w:val="22"/>
      <w:lang w:val="es-ES"/>
    </w:rPr>
  </w:style>
  <w:style w:type="paragraph" w:customStyle="1" w:styleId="PUNTS0">
    <w:name w:val="PUNTS"/>
    <w:basedOn w:val="Punts"/>
  </w:style>
  <w:style w:type="character" w:styleId="Marquedecommentaire">
    <w:name w:val="annotation reference"/>
    <w:uiPriority w:val="99"/>
    <w:semiHidden/>
    <w:unhideWhenUsed/>
    <w:rsid w:val="003B3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F57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3B3F57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F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3F57"/>
    <w:rPr>
      <w:rFonts w:eastAsia="SimSun" w:cs="Mangal"/>
      <w:b/>
      <w:bCs/>
      <w:kern w:val="1"/>
      <w:szCs w:val="18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57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3B3F5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En-tteCar">
    <w:name w:val="En-tête Car"/>
    <w:link w:val="En-tte"/>
    <w:uiPriority w:val="99"/>
    <w:rsid w:val="003E0F07"/>
    <w:rPr>
      <w:rFonts w:eastAsia="SimSun" w:cs="Mangal"/>
      <w:kern w:val="1"/>
      <w:sz w:val="24"/>
      <w:szCs w:val="24"/>
      <w:lang w:val="ca-ES" w:eastAsia="hi-IN" w:bidi="hi-IN"/>
    </w:rPr>
  </w:style>
  <w:style w:type="character" w:customStyle="1" w:styleId="PieddepageCar">
    <w:name w:val="Pied de page Car"/>
    <w:link w:val="Pieddepage"/>
    <w:uiPriority w:val="99"/>
    <w:rsid w:val="003939BA"/>
    <w:rPr>
      <w:rFonts w:eastAsia="SimSun" w:cs="Mangal"/>
      <w:kern w:val="1"/>
      <w:sz w:val="24"/>
      <w:szCs w:val="24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@agenda21culture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@agenda21cultu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2725-8A33-44EB-A61E-3582B836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 SOLIDÀRIA 1995</vt:lpstr>
      <vt:lpstr>BARCELONA SOLIDÀRIA 1995</vt:lpstr>
    </vt:vector>
  </TitlesOfParts>
  <Company>Hewlett-Packard</Company>
  <LinksUpToDate>false</LinksUpToDate>
  <CharactersWithSpaces>1438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mailto:award@agenda21culture.net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SOLIDÀRIA 1995</dc:title>
  <dc:subject/>
  <dc:creator>xxxxxxxxxxxxxxxxxxxxx</dc:creator>
  <cp:keywords/>
  <cp:lastModifiedBy>Sarah Vieux</cp:lastModifiedBy>
  <cp:revision>13</cp:revision>
  <cp:lastPrinted>2010-02-17T18:04:00Z</cp:lastPrinted>
  <dcterms:created xsi:type="dcterms:W3CDTF">2017-10-20T13:34:00Z</dcterms:created>
  <dcterms:modified xsi:type="dcterms:W3CDTF">2017-11-03T09:44:00Z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